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B29" w:rsidRPr="00420AD4" w:rsidRDefault="00A649D4" w:rsidP="00440B29">
      <w:pPr>
        <w:rPr>
          <w:rFonts w:ascii="Times New Roman" w:eastAsia="Calibri" w:hAnsi="Times New Roman" w:cs="Times New Roman"/>
          <w:b/>
          <w:sz w:val="24"/>
          <w:szCs w:val="24"/>
          <w:lang w:eastAsia="ro-RO"/>
        </w:rPr>
      </w:pPr>
      <w:r w:rsidRPr="00B00C82">
        <w:rPr>
          <w:rFonts w:cstheme="minorHAnsi"/>
          <w:color w:val="FF0000"/>
          <w:sz w:val="24"/>
          <w:szCs w:val="24"/>
        </w:rPr>
        <w:t xml:space="preserve">Anexa </w:t>
      </w:r>
      <w:r w:rsidR="00546576" w:rsidRPr="00B00C82">
        <w:rPr>
          <w:rFonts w:cstheme="minorHAnsi"/>
          <w:color w:val="FF0000"/>
          <w:sz w:val="24"/>
          <w:szCs w:val="24"/>
        </w:rPr>
        <w:t>2</w:t>
      </w:r>
      <w:r w:rsidRPr="001A4B7E">
        <w:rPr>
          <w:rFonts w:cstheme="minorHAnsi"/>
          <w:sz w:val="24"/>
          <w:szCs w:val="24"/>
        </w:rPr>
        <w:t xml:space="preserve"> </w:t>
      </w:r>
      <w:r w:rsidR="00F5504E">
        <w:rPr>
          <w:rFonts w:cstheme="minorHAnsi"/>
          <w:sz w:val="24"/>
          <w:szCs w:val="24"/>
        </w:rPr>
        <w:t>la A</w:t>
      </w:r>
      <w:r w:rsidR="001A4B7E" w:rsidRPr="001A4B7E">
        <w:rPr>
          <w:rFonts w:cstheme="minorHAnsi"/>
          <w:sz w:val="24"/>
          <w:szCs w:val="24"/>
        </w:rPr>
        <w:t xml:space="preserve">nunţul de selecţie proiect </w:t>
      </w:r>
      <w:r w:rsidR="00440B29" w:rsidRPr="00440B29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7706995</wp:posOffset>
            </wp:positionH>
            <wp:positionV relativeFrom="paragraph">
              <wp:posOffset>123825</wp:posOffset>
            </wp:positionV>
            <wp:extent cx="1038225" cy="657225"/>
            <wp:effectExtent l="0" t="0" r="0" b="0"/>
            <wp:wrapNone/>
            <wp:docPr id="1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0B29" w:rsidRPr="00440B29">
        <w:rPr>
          <w:rFonts w:eastAsia="Calibri" w:cstheme="minorHAnsi"/>
          <w:b/>
          <w:sz w:val="24"/>
          <w:szCs w:val="24"/>
          <w:lang w:val="ro-RO" w:eastAsia="ro-RO"/>
        </w:rPr>
        <w:t>nr. 230/2SOFT1.2/78/29.09.2021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F5504E" w:rsidRDefault="00A649D4" w:rsidP="001A4B7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5504E">
        <w:rPr>
          <w:rFonts w:cstheme="minorHAnsi"/>
          <w:b/>
          <w:sz w:val="24"/>
          <w:szCs w:val="24"/>
        </w:rPr>
        <w:t>ACORDUL</w:t>
      </w:r>
      <w:r w:rsidR="00F5504E" w:rsidRPr="00F5504E">
        <w:rPr>
          <w:rFonts w:cstheme="minorHAnsi"/>
          <w:b/>
          <w:sz w:val="24"/>
          <w:szCs w:val="24"/>
        </w:rPr>
        <w:t xml:space="preserve"> </w:t>
      </w:r>
      <w:r w:rsidRPr="00F5504E">
        <w:rPr>
          <w:rFonts w:cstheme="minorHAnsi"/>
          <w:b/>
          <w:sz w:val="24"/>
          <w:szCs w:val="24"/>
        </w:rPr>
        <w:t>PRIVIND PRELUCRAREA DATELOR CU CARACTER PERSONAL</w:t>
      </w:r>
    </w:p>
    <w:p w:rsidR="001A4B7E" w:rsidRDefault="001A4B7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În conformitate cu: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1.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Legea nr.677/2001 pentru protecţia persoanelor cu privire la prelucrarea datelor cu caracter personal şi libera circulaţie a acestor</w:t>
      </w:r>
      <w:r w:rsidR="001A4B7E">
        <w:rPr>
          <w:rFonts w:cstheme="minorHAnsi"/>
          <w:sz w:val="24"/>
          <w:szCs w:val="24"/>
        </w:rPr>
        <w:t xml:space="preserve"> date, modificată şi completată;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2.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Legea nr. 506/2004 privind prelucrarea datelor cu caracter personal şi protecţia vieţii private în sect</w:t>
      </w:r>
      <w:r w:rsidR="001A4B7E">
        <w:rPr>
          <w:rFonts w:cstheme="minorHAnsi"/>
          <w:sz w:val="24"/>
          <w:szCs w:val="24"/>
        </w:rPr>
        <w:t>orul comunicaţiilor electronice;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3.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Legea nr. 133 din 08.07.2011 privind protecţ</w:t>
      </w:r>
      <w:r w:rsidR="001A4B7E">
        <w:rPr>
          <w:rFonts w:cstheme="minorHAnsi"/>
          <w:sz w:val="24"/>
          <w:szCs w:val="24"/>
        </w:rPr>
        <w:t>ia datelor cu caracter personal;</w:t>
      </w:r>
    </w:p>
    <w:p w:rsidR="00A649D4" w:rsidRPr="001A4B7E" w:rsidRDefault="00F5504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Beneficiarul proiectului</w:t>
      </w:r>
      <w:r w:rsidR="001A4B7E">
        <w:rPr>
          <w:rFonts w:cstheme="minorHAnsi"/>
          <w:sz w:val="24"/>
          <w:szCs w:val="24"/>
        </w:rPr>
        <w:t xml:space="preserve"> </w:t>
      </w:r>
      <w:r w:rsidR="00A649D4" w:rsidRPr="001A4B7E">
        <w:rPr>
          <w:rFonts w:cstheme="minorHAnsi"/>
          <w:sz w:val="24"/>
          <w:szCs w:val="24"/>
        </w:rPr>
        <w:t xml:space="preserve">are obligaţia de a administra, în condiţii de siguranţă şi numai pentru scopurile specificate, datele personale ale candidaţilor la concursul de selecţie </w:t>
      </w:r>
      <w:r w:rsidR="001A4B7E">
        <w:rPr>
          <w:rFonts w:cstheme="minorHAnsi"/>
          <w:sz w:val="24"/>
          <w:szCs w:val="24"/>
        </w:rPr>
        <w:t>organizat</w:t>
      </w:r>
      <w:r w:rsidR="00A649D4" w:rsidRPr="001A4B7E">
        <w:rPr>
          <w:rFonts w:cstheme="minorHAnsi"/>
          <w:sz w:val="24"/>
          <w:szCs w:val="24"/>
        </w:rPr>
        <w:t xml:space="preserve"> în cadrul proiectului implementat de către </w:t>
      </w:r>
      <w:r w:rsidR="001A4B7E">
        <w:rPr>
          <w:rFonts w:cstheme="minorHAnsi"/>
          <w:sz w:val="24"/>
          <w:szCs w:val="24"/>
        </w:rPr>
        <w:t>CJRAE</w:t>
      </w:r>
      <w:r w:rsidR="00A649D4" w:rsidRPr="001A4B7E">
        <w:rPr>
          <w:rFonts w:cstheme="minorHAnsi"/>
          <w:sz w:val="24"/>
          <w:szCs w:val="24"/>
        </w:rPr>
        <w:t xml:space="preserve"> Galaţi</w:t>
      </w:r>
      <w:r w:rsidR="001A4B7E">
        <w:rPr>
          <w:rFonts w:cstheme="minorHAnsi"/>
          <w:sz w:val="24"/>
          <w:szCs w:val="24"/>
        </w:rPr>
        <w:t>, Asocia</w:t>
      </w:r>
      <w:r>
        <w:rPr>
          <w:rFonts w:cstheme="minorHAnsi"/>
          <w:sz w:val="24"/>
          <w:szCs w:val="24"/>
        </w:rPr>
        <w:t>ț</w:t>
      </w:r>
      <w:r w:rsidR="001A4B7E">
        <w:rPr>
          <w:rFonts w:cstheme="minorHAnsi"/>
          <w:sz w:val="24"/>
          <w:szCs w:val="24"/>
        </w:rPr>
        <w:t xml:space="preserve">ia Helicomed </w:t>
      </w:r>
      <w:r>
        <w:rPr>
          <w:rFonts w:cstheme="minorHAnsi"/>
          <w:sz w:val="24"/>
          <w:szCs w:val="24"/>
        </w:rPr>
        <w:t>(Iași) și Asociaț</w:t>
      </w:r>
      <w:r w:rsidR="001A4B7E">
        <w:rPr>
          <w:rFonts w:cstheme="minorHAnsi"/>
          <w:sz w:val="24"/>
          <w:szCs w:val="24"/>
        </w:rPr>
        <w:t>ia Somato</w:t>
      </w:r>
      <w:r w:rsidR="00A649D4" w:rsidRPr="001A4B7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(Republica Moldova, Chișinău) </w:t>
      </w:r>
      <w:r w:rsidR="00A649D4" w:rsidRPr="001A4B7E">
        <w:rPr>
          <w:rFonts w:cstheme="minorHAnsi"/>
          <w:sz w:val="24"/>
          <w:szCs w:val="24"/>
        </w:rPr>
        <w:t xml:space="preserve">în perioada </w:t>
      </w:r>
      <w:r w:rsidR="001A4B7E">
        <w:rPr>
          <w:rFonts w:cstheme="minorHAnsi"/>
          <w:sz w:val="24"/>
          <w:szCs w:val="24"/>
        </w:rPr>
        <w:t>01.04.2021-30.09.2022</w:t>
      </w:r>
      <w:r>
        <w:rPr>
          <w:rFonts w:cstheme="minorHAnsi"/>
          <w:sz w:val="24"/>
          <w:szCs w:val="24"/>
        </w:rPr>
        <w:t>.</w:t>
      </w:r>
    </w:p>
    <w:p w:rsidR="001A4B7E" w:rsidRDefault="001A4B7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Colectarea datelor cu caracter personal se va face exclusiv pentru următoarele scopuri: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 xml:space="preserve">• buna desfăşurare a activităţilor de selecţie în cadrul proiectului </w:t>
      </w:r>
      <w:r w:rsidR="001A4B7E" w:rsidRPr="001A4B7E">
        <w:rPr>
          <w:rFonts w:eastAsia="Calibri" w:cstheme="minorHAnsi"/>
          <w:sz w:val="24"/>
          <w:szCs w:val="24"/>
          <w:lang w:val="ro-RO" w:eastAsia="ro-RO"/>
        </w:rPr>
        <w:t>„</w:t>
      </w:r>
      <w:r w:rsidR="001A4B7E" w:rsidRPr="001A4B7E">
        <w:rPr>
          <w:rFonts w:eastAsia="Times New Roman" w:cstheme="minorHAnsi"/>
          <w:bCs/>
          <w:sz w:val="24"/>
          <w:szCs w:val="24"/>
          <w:lang w:val="ro-RO" w:eastAsia="ro-RO"/>
        </w:rPr>
        <w:t xml:space="preserve">Cross-border co-operation and research through interdisciplinary approach of genesis, clinical manifestations and therapeutical/preventional aspects of oral / written language specific disorders and development of innovative method of intervention in the cross border area </w:t>
      </w:r>
      <w:r w:rsidR="001A4B7E" w:rsidRPr="001A4B7E">
        <w:rPr>
          <w:rFonts w:eastAsia="Times New Roman" w:cstheme="minorHAnsi"/>
          <w:sz w:val="24"/>
          <w:szCs w:val="24"/>
          <w:lang w:val="ro-RO" w:eastAsia="ro-RO"/>
        </w:rPr>
        <w:t>(</w:t>
      </w:r>
      <w:r w:rsidR="001A4B7E" w:rsidRPr="001A4B7E">
        <w:rPr>
          <w:rFonts w:eastAsia="Times New Roman" w:cstheme="minorHAnsi"/>
          <w:bCs/>
          <w:sz w:val="24"/>
          <w:szCs w:val="24"/>
          <w:lang w:eastAsia="ro-RO"/>
        </w:rPr>
        <w:t>CERDIS)</w:t>
      </w:r>
      <w:r w:rsidR="001A4B7E" w:rsidRPr="001A4B7E">
        <w:rPr>
          <w:rFonts w:eastAsia="Times New Roman" w:cstheme="minorHAnsi"/>
          <w:b/>
          <w:sz w:val="24"/>
          <w:szCs w:val="24"/>
          <w:lang w:val="ro-RO" w:eastAsia="ro-RO"/>
        </w:rPr>
        <w:t>”</w:t>
      </w:r>
      <w:r w:rsidR="001A4B7E">
        <w:rPr>
          <w:rFonts w:eastAsia="Times New Roman" w:cstheme="minorHAnsi"/>
          <w:b/>
          <w:sz w:val="24"/>
          <w:szCs w:val="24"/>
          <w:lang w:val="ro-RO" w:eastAsia="ro-RO"/>
        </w:rPr>
        <w:t xml:space="preserve">, </w:t>
      </w:r>
      <w:r w:rsidR="001A4B7E">
        <w:rPr>
          <w:rFonts w:cstheme="minorHAnsi"/>
          <w:sz w:val="24"/>
          <w:szCs w:val="24"/>
        </w:rPr>
        <w:t>Cod 2 SOFT 1.2/78</w:t>
      </w:r>
    </w:p>
    <w:p w:rsidR="001A4B7E" w:rsidRDefault="001A4B7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Subsemnatul/a.................................................................................................., în calitate de candidat cu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domiciliul în localitatea..............................., judeţul........................................., declar prin prezenta că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sunt de acord/nu sunt de acord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 xml:space="preserve">cu utilizarea, prelucrarea şi stocarea datelor mele cu caracter personal în vederea </w:t>
      </w:r>
      <w:r w:rsidR="001A4B7E" w:rsidRPr="001A4B7E">
        <w:rPr>
          <w:rFonts w:cstheme="minorHAnsi"/>
          <w:sz w:val="24"/>
          <w:szCs w:val="24"/>
        </w:rPr>
        <w:t xml:space="preserve">acestei selecţii de specialisti pentru </w:t>
      </w:r>
      <w:r w:rsidR="001A4B7E" w:rsidRPr="007D46BD">
        <w:rPr>
          <w:rFonts w:eastAsia="Times New Roman" w:cstheme="minorHAnsi"/>
          <w:sz w:val="24"/>
          <w:szCs w:val="24"/>
          <w:lang w:val="ro-RO" w:eastAsia="ro-RO"/>
        </w:rPr>
        <w:t>cursurile de formare și a sesiunile de instruire</w:t>
      </w:r>
      <w:r w:rsidRPr="007D46BD">
        <w:rPr>
          <w:rFonts w:cstheme="minorHAnsi"/>
          <w:sz w:val="24"/>
          <w:szCs w:val="24"/>
        </w:rPr>
        <w:t xml:space="preserve">, </w:t>
      </w:r>
      <w:r w:rsidR="001A4B7E" w:rsidRPr="007D46BD">
        <w:rPr>
          <w:rFonts w:cstheme="minorHAnsi"/>
          <w:sz w:val="24"/>
          <w:szCs w:val="24"/>
        </w:rPr>
        <w:t>selec</w:t>
      </w:r>
      <w:r w:rsidR="00F5504E" w:rsidRPr="007D46BD">
        <w:rPr>
          <w:rFonts w:cstheme="minorHAnsi"/>
          <w:sz w:val="24"/>
          <w:szCs w:val="24"/>
        </w:rPr>
        <w:t>ț</w:t>
      </w:r>
      <w:r w:rsidR="001A4B7E" w:rsidRPr="007D46BD">
        <w:rPr>
          <w:rFonts w:cstheme="minorHAnsi"/>
          <w:sz w:val="24"/>
          <w:szCs w:val="24"/>
        </w:rPr>
        <w:t xml:space="preserve">ie </w:t>
      </w:r>
      <w:r w:rsidRPr="007D46BD">
        <w:rPr>
          <w:rFonts w:cstheme="minorHAnsi"/>
          <w:sz w:val="24"/>
          <w:szCs w:val="24"/>
        </w:rPr>
        <w:t>or</w:t>
      </w:r>
      <w:r w:rsidRPr="001A4B7E">
        <w:rPr>
          <w:rFonts w:cstheme="minorHAnsi"/>
          <w:sz w:val="24"/>
          <w:szCs w:val="24"/>
        </w:rPr>
        <w:t>ganizat</w:t>
      </w:r>
      <w:r w:rsidR="00F5504E">
        <w:rPr>
          <w:rFonts w:cstheme="minorHAnsi"/>
          <w:sz w:val="24"/>
          <w:szCs w:val="24"/>
        </w:rPr>
        <w:t>ă</w:t>
      </w:r>
      <w:r w:rsidRPr="001A4B7E">
        <w:rPr>
          <w:rFonts w:cstheme="minorHAnsi"/>
          <w:sz w:val="24"/>
          <w:szCs w:val="24"/>
        </w:rPr>
        <w:t xml:space="preserve"> de </w:t>
      </w:r>
      <w:r w:rsidR="001A4B7E" w:rsidRPr="001A4B7E">
        <w:rPr>
          <w:rFonts w:cstheme="minorHAnsi"/>
          <w:sz w:val="24"/>
          <w:szCs w:val="24"/>
        </w:rPr>
        <w:t>CJRAE</w:t>
      </w:r>
      <w:r w:rsidRPr="001A4B7E">
        <w:rPr>
          <w:rFonts w:cstheme="minorHAnsi"/>
          <w:sz w:val="24"/>
          <w:szCs w:val="24"/>
        </w:rPr>
        <w:t xml:space="preserve"> Galaţi</w:t>
      </w:r>
      <w:r w:rsidR="001A4B7E" w:rsidRPr="001A4B7E">
        <w:rPr>
          <w:rFonts w:cstheme="minorHAnsi"/>
          <w:sz w:val="24"/>
          <w:szCs w:val="24"/>
        </w:rPr>
        <w:t>, Asocia</w:t>
      </w:r>
      <w:r w:rsidR="00F5504E">
        <w:rPr>
          <w:rFonts w:cstheme="minorHAnsi"/>
          <w:sz w:val="24"/>
          <w:szCs w:val="24"/>
        </w:rPr>
        <w:t>ț</w:t>
      </w:r>
      <w:r w:rsidR="001A4B7E" w:rsidRPr="001A4B7E">
        <w:rPr>
          <w:rFonts w:cstheme="minorHAnsi"/>
          <w:sz w:val="24"/>
          <w:szCs w:val="24"/>
        </w:rPr>
        <w:t>ia Helicomed (Ia</w:t>
      </w:r>
      <w:r w:rsidR="00F5504E">
        <w:rPr>
          <w:rFonts w:cstheme="minorHAnsi"/>
          <w:sz w:val="24"/>
          <w:szCs w:val="24"/>
        </w:rPr>
        <w:t>ș</w:t>
      </w:r>
      <w:r w:rsidR="001A4B7E" w:rsidRPr="001A4B7E">
        <w:rPr>
          <w:rFonts w:cstheme="minorHAnsi"/>
          <w:sz w:val="24"/>
          <w:szCs w:val="24"/>
        </w:rPr>
        <w:t xml:space="preserve">i) </w:t>
      </w:r>
      <w:r w:rsidR="00F5504E">
        <w:rPr>
          <w:rFonts w:cstheme="minorHAnsi"/>
          <w:sz w:val="24"/>
          <w:szCs w:val="24"/>
        </w:rPr>
        <w:t>sau Asociaț</w:t>
      </w:r>
      <w:r w:rsidR="001A4B7E" w:rsidRPr="001A4B7E">
        <w:rPr>
          <w:rFonts w:cstheme="minorHAnsi"/>
          <w:sz w:val="24"/>
          <w:szCs w:val="24"/>
        </w:rPr>
        <w:t>ia Somato (Republica Moldova)</w:t>
      </w:r>
      <w:r w:rsidR="00F5504E">
        <w:rPr>
          <w:rFonts w:cstheme="minorHAnsi"/>
          <w:sz w:val="24"/>
          <w:szCs w:val="24"/>
        </w:rPr>
        <w:t xml:space="preserve"> pentru proiectul sus-menționat</w:t>
      </w:r>
      <w:r w:rsidRPr="001A4B7E">
        <w:rPr>
          <w:rFonts w:cstheme="minorHAnsi"/>
          <w:sz w:val="24"/>
          <w:szCs w:val="24"/>
        </w:rPr>
        <w:t>.</w:t>
      </w:r>
    </w:p>
    <w:p w:rsidR="00F5504E" w:rsidRDefault="00F5504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Am fost informat despre drepturile pe care subiecţii datelor cu caracter personal le deţin, dreptul la informare, dreptul la acces la date, dreptul de intervenţie asupra datelor, dreptul de opoziţie, drept</w:t>
      </w:r>
      <w:r w:rsidR="001A4B7E">
        <w:rPr>
          <w:rFonts w:cstheme="minorHAnsi"/>
          <w:sz w:val="24"/>
          <w:szCs w:val="24"/>
        </w:rPr>
        <w:t>ul de a nu fi supus unei decizi</w:t>
      </w:r>
      <w:r w:rsidRPr="001A4B7E">
        <w:rPr>
          <w:rFonts w:cstheme="minorHAnsi"/>
          <w:sz w:val="24"/>
          <w:szCs w:val="24"/>
        </w:rPr>
        <w:t>i individuale, dreptul de acces la justiţie, reglementate de Legea privind protecţia datelor cu caracter personal nr. 133 din 08.07.2011.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Sunt informat de către beneficiar că aceste date vor fi tratate confidenţial, în conformitate cu prevederile Directivei CE/95/46 privind protecţia persoanelor fizice în ceea ce priveşte prelucrarea datelor cu caracter personal şi libera circulaţie a acestor date, transpusă prin Legea nr. 677/2001 privind protecţia persoanelor cu privire la prelucrarea datelor cu caracter personal şi libera circulaţie a acestor date cu modificările şi completările ulterioare, precum şi prevederile Directivei 2002/58/CE privind prelucrarea datelor cu caracter personal şi protecţia vieţii private în sectorul comunicaţiilor electronice, transpusă prin Legea nr. 506/2004.</w:t>
      </w:r>
    </w:p>
    <w:p w:rsidR="001A4B7E" w:rsidRDefault="001A4B7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Data,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  <w:lang w:val="ro-RO"/>
        </w:rPr>
      </w:pPr>
      <w:r w:rsidRPr="001A4B7E">
        <w:rPr>
          <w:rFonts w:cstheme="minorHAnsi"/>
          <w:sz w:val="24"/>
          <w:szCs w:val="24"/>
        </w:rPr>
        <w:t>Semnătura</w:t>
      </w:r>
    </w:p>
    <w:sectPr w:rsidR="00A649D4" w:rsidRPr="001A4B7E" w:rsidSect="002012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649D4"/>
    <w:rsid w:val="001A4B7E"/>
    <w:rsid w:val="00201283"/>
    <w:rsid w:val="00440B29"/>
    <w:rsid w:val="00546576"/>
    <w:rsid w:val="007D46BD"/>
    <w:rsid w:val="00A649D4"/>
    <w:rsid w:val="00B00C82"/>
    <w:rsid w:val="00D876F4"/>
    <w:rsid w:val="00F55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2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1106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2021-10-10T18:21:00Z</dcterms:created>
  <dcterms:modified xsi:type="dcterms:W3CDTF">2021-10-11T14:23:00Z</dcterms:modified>
</cp:coreProperties>
</file>